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2F24" w14:textId="77777777" w:rsidR="000A26F2" w:rsidRDefault="000A26F2" w:rsidP="000A26F2">
      <w:pPr>
        <w:spacing w:line="240" w:lineRule="auto"/>
        <w:contextualSpacing/>
        <w:rPr>
          <w:rFonts w:ascii="Arial" w:hAnsi="Arial" w:cs="Arial"/>
          <w:highlight w:val="yellow"/>
        </w:rPr>
      </w:pPr>
    </w:p>
    <w:p w14:paraId="52216047" w14:textId="77777777" w:rsidR="00E165CA" w:rsidRPr="00E165CA" w:rsidRDefault="00E165CA" w:rsidP="00E165C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E165CA">
        <w:rPr>
          <w:rFonts w:ascii="Arial" w:hAnsi="Arial" w:cs="Arial"/>
          <w:b/>
          <w:sz w:val="28"/>
          <w:szCs w:val="28"/>
        </w:rPr>
        <w:t>MODELE DE DELIBERATION</w:t>
      </w:r>
    </w:p>
    <w:p w14:paraId="58C25E6E" w14:textId="1DEAD5E2" w:rsidR="000A26F2" w:rsidRPr="00E165CA" w:rsidRDefault="00E165CA" w:rsidP="00E165CA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DEMANDE D’AIDE DANS LE CADRE DU PROJET </w:t>
      </w:r>
      <w:r w:rsidR="0018473A">
        <w:rPr>
          <w:rFonts w:ascii="Arial" w:hAnsi="Arial" w:cs="Arial"/>
          <w:b/>
          <w:sz w:val="28"/>
          <w:szCs w:val="28"/>
        </w:rPr>
        <w:t>SEQUOIA</w:t>
      </w:r>
    </w:p>
    <w:p w14:paraId="4642D275" w14:textId="16D57C17" w:rsidR="00C4368C" w:rsidRDefault="00C4368C" w:rsidP="000A26F2">
      <w:pPr>
        <w:spacing w:line="276" w:lineRule="auto"/>
        <w:ind w:left="4248" w:firstLine="708"/>
        <w:rPr>
          <w:rFonts w:ascii="Arial" w:hAnsi="Arial" w:cs="Arial"/>
        </w:rPr>
      </w:pPr>
    </w:p>
    <w:p w14:paraId="5E671D54" w14:textId="77777777" w:rsidR="00E165CA" w:rsidRDefault="00E165CA" w:rsidP="00E165CA">
      <w:pPr>
        <w:rPr>
          <w:rFonts w:ascii="Arial" w:hAnsi="Arial" w:cs="Arial"/>
          <w:b/>
          <w:bCs/>
          <w:color w:val="4472C4"/>
        </w:rPr>
      </w:pPr>
      <w:r>
        <w:rPr>
          <w:rFonts w:ascii="Arial" w:hAnsi="Arial" w:cs="Arial"/>
          <w:b/>
          <w:bCs/>
          <w:color w:val="4472C4"/>
        </w:rPr>
        <w:t xml:space="preserve">Contexte : </w:t>
      </w:r>
    </w:p>
    <w:p w14:paraId="25C2432E" w14:textId="77777777" w:rsidR="00FF1F2E" w:rsidRPr="0018473A" w:rsidRDefault="00FF1F2E" w:rsidP="00FF1F2E">
      <w:pPr>
        <w:jc w:val="both"/>
        <w:rPr>
          <w:rFonts w:ascii="Arial" w:hAnsi="Arial" w:cs="Arial"/>
          <w:sz w:val="20"/>
          <w:szCs w:val="20"/>
        </w:rPr>
      </w:pPr>
      <w:r w:rsidRPr="0018473A">
        <w:rPr>
          <w:rFonts w:ascii="Arial" w:hAnsi="Arial" w:cs="Arial"/>
          <w:sz w:val="20"/>
          <w:szCs w:val="20"/>
        </w:rPr>
        <w:t>Dans le cadre de son plan climat (PCAET) approuvé en décembre 2020 (Délibération n°01/12/2020), le Pays Vallée de la Sarthe ambitionne de réduire de 16 % les consommations énergétiques finales du territoire d’ici à 2030.</w:t>
      </w:r>
    </w:p>
    <w:p w14:paraId="7E340A18" w14:textId="28A556ED" w:rsidR="00E165CA" w:rsidRPr="0018473A" w:rsidRDefault="00FF1F2E" w:rsidP="00E165CA">
      <w:pPr>
        <w:jc w:val="both"/>
        <w:rPr>
          <w:rFonts w:ascii="Arial" w:hAnsi="Arial" w:cs="Arial"/>
          <w:sz w:val="20"/>
          <w:szCs w:val="20"/>
        </w:rPr>
      </w:pPr>
      <w:r w:rsidRPr="0018473A">
        <w:rPr>
          <w:rFonts w:ascii="Arial" w:hAnsi="Arial" w:cs="Arial"/>
          <w:sz w:val="20"/>
          <w:szCs w:val="20"/>
        </w:rPr>
        <w:t>Pour cela, le Pays Vallée de la Sarthe a déployé depuis 2012, un</w:t>
      </w:r>
      <w:r w:rsidR="00E165CA" w:rsidRPr="0018473A">
        <w:rPr>
          <w:rFonts w:ascii="Arial" w:hAnsi="Arial" w:cs="Arial"/>
          <w:sz w:val="20"/>
          <w:szCs w:val="20"/>
        </w:rPr>
        <w:t xml:space="preserve"> service</w:t>
      </w:r>
      <w:r w:rsidRPr="0018473A">
        <w:rPr>
          <w:rFonts w:ascii="Arial" w:hAnsi="Arial" w:cs="Arial"/>
          <w:sz w:val="20"/>
          <w:szCs w:val="20"/>
        </w:rPr>
        <w:t xml:space="preserve"> de conseil en énergie partagé</w:t>
      </w:r>
      <w:r w:rsidR="00E165CA" w:rsidRPr="0018473A">
        <w:rPr>
          <w:rFonts w:ascii="Arial" w:hAnsi="Arial" w:cs="Arial"/>
          <w:sz w:val="20"/>
          <w:szCs w:val="20"/>
        </w:rPr>
        <w:t xml:space="preserve"> </w:t>
      </w:r>
      <w:r w:rsidRPr="0018473A">
        <w:rPr>
          <w:rFonts w:ascii="Arial" w:hAnsi="Arial" w:cs="Arial"/>
          <w:sz w:val="20"/>
          <w:szCs w:val="20"/>
        </w:rPr>
        <w:t>(</w:t>
      </w:r>
      <w:r w:rsidR="00E165CA" w:rsidRPr="0018473A">
        <w:rPr>
          <w:rFonts w:ascii="Arial" w:hAnsi="Arial" w:cs="Arial"/>
          <w:sz w:val="20"/>
          <w:szCs w:val="20"/>
        </w:rPr>
        <w:t>CEP</w:t>
      </w:r>
      <w:r w:rsidRPr="0018473A">
        <w:rPr>
          <w:rFonts w:ascii="Arial" w:hAnsi="Arial" w:cs="Arial"/>
          <w:sz w:val="20"/>
          <w:szCs w:val="20"/>
        </w:rPr>
        <w:t>)</w:t>
      </w:r>
      <w:r w:rsidR="00E165CA" w:rsidRPr="0018473A">
        <w:rPr>
          <w:rFonts w:ascii="Arial" w:hAnsi="Arial" w:cs="Arial"/>
          <w:sz w:val="20"/>
          <w:szCs w:val="20"/>
        </w:rPr>
        <w:t xml:space="preserve"> </w:t>
      </w:r>
      <w:r w:rsidRPr="0018473A">
        <w:rPr>
          <w:rFonts w:ascii="Arial" w:hAnsi="Arial" w:cs="Arial"/>
          <w:sz w:val="20"/>
          <w:szCs w:val="20"/>
        </w:rPr>
        <w:t xml:space="preserve">qui accompagne les collectivités adhérentes dans leurs projets de rénovation énergétique. </w:t>
      </w:r>
    </w:p>
    <w:p w14:paraId="7543686A" w14:textId="2FF03E81" w:rsidR="004C5B0E" w:rsidRPr="0018473A" w:rsidRDefault="00FF1F2E" w:rsidP="00E165CA">
      <w:pPr>
        <w:jc w:val="both"/>
        <w:rPr>
          <w:rFonts w:ascii="Arial" w:hAnsi="Arial" w:cs="Arial"/>
          <w:sz w:val="20"/>
          <w:szCs w:val="20"/>
        </w:rPr>
      </w:pPr>
      <w:r w:rsidRPr="0018473A">
        <w:rPr>
          <w:rFonts w:ascii="Arial" w:hAnsi="Arial" w:cs="Arial"/>
          <w:sz w:val="20"/>
          <w:szCs w:val="20"/>
        </w:rPr>
        <w:t>Afin de trouver des leviers financiers, le Pays Vallée de la Sarthe a candidaté dans le cadre du programme ACTEE</w:t>
      </w:r>
      <w:r w:rsidR="004F274D" w:rsidRPr="0018473A">
        <w:rPr>
          <w:rFonts w:ascii="Arial" w:hAnsi="Arial" w:cs="Arial"/>
          <w:sz w:val="20"/>
          <w:szCs w:val="20"/>
        </w:rPr>
        <w:t>3</w:t>
      </w:r>
      <w:r w:rsidR="0018473A" w:rsidRPr="0018473A">
        <w:rPr>
          <w:rFonts w:ascii="Arial" w:hAnsi="Arial" w:cs="Arial"/>
          <w:sz w:val="20"/>
          <w:szCs w:val="20"/>
        </w:rPr>
        <w:t>,</w:t>
      </w:r>
      <w:r w:rsidRPr="0018473A">
        <w:rPr>
          <w:rFonts w:ascii="Arial" w:hAnsi="Arial" w:cs="Arial"/>
          <w:sz w:val="20"/>
          <w:szCs w:val="20"/>
        </w:rPr>
        <w:t xml:space="preserve"> en partenariat avec l</w:t>
      </w:r>
      <w:r w:rsidR="004F274D" w:rsidRPr="0018473A">
        <w:rPr>
          <w:rFonts w:ascii="Arial" w:hAnsi="Arial" w:cs="Arial"/>
          <w:sz w:val="20"/>
          <w:szCs w:val="20"/>
        </w:rPr>
        <w:t>’ATESART et le CD72</w:t>
      </w:r>
      <w:r w:rsidR="0018473A" w:rsidRPr="0018473A">
        <w:rPr>
          <w:rFonts w:ascii="Arial" w:hAnsi="Arial" w:cs="Arial"/>
          <w:sz w:val="20"/>
          <w:szCs w:val="20"/>
        </w:rPr>
        <w:t>,</w:t>
      </w:r>
      <w:r w:rsidR="004F274D" w:rsidRPr="0018473A">
        <w:rPr>
          <w:rFonts w:ascii="Arial" w:hAnsi="Arial" w:cs="Arial"/>
          <w:sz w:val="20"/>
          <w:szCs w:val="20"/>
        </w:rPr>
        <w:t xml:space="preserve"> </w:t>
      </w:r>
      <w:r w:rsidRPr="0018473A">
        <w:rPr>
          <w:rFonts w:ascii="Arial" w:hAnsi="Arial" w:cs="Arial"/>
          <w:sz w:val="20"/>
          <w:szCs w:val="20"/>
        </w:rPr>
        <w:t xml:space="preserve">à l’appel à projets </w:t>
      </w:r>
      <w:r w:rsidR="00E165CA" w:rsidRPr="0018473A">
        <w:rPr>
          <w:rFonts w:ascii="Arial" w:hAnsi="Arial" w:cs="Arial"/>
          <w:sz w:val="20"/>
          <w:szCs w:val="20"/>
        </w:rPr>
        <w:t xml:space="preserve">intitulé </w:t>
      </w:r>
      <w:r w:rsidR="004C5B0E" w:rsidRPr="0018473A">
        <w:rPr>
          <w:rFonts w:ascii="Arial" w:hAnsi="Arial" w:cs="Arial"/>
          <w:sz w:val="20"/>
          <w:szCs w:val="20"/>
        </w:rPr>
        <w:t>« </w:t>
      </w:r>
      <w:r w:rsidR="004F274D" w:rsidRPr="0018473A">
        <w:rPr>
          <w:rFonts w:ascii="Arial" w:hAnsi="Arial" w:cs="Arial"/>
          <w:b/>
          <w:bCs/>
          <w:sz w:val="20"/>
          <w:szCs w:val="20"/>
        </w:rPr>
        <w:t>SEQUOIA</w:t>
      </w:r>
      <w:r w:rsidR="00E165CA" w:rsidRPr="0018473A">
        <w:rPr>
          <w:rFonts w:ascii="Arial" w:hAnsi="Arial" w:cs="Arial"/>
          <w:sz w:val="20"/>
          <w:szCs w:val="20"/>
        </w:rPr>
        <w:t xml:space="preserve"> : </w:t>
      </w:r>
      <w:r w:rsidR="004F274D" w:rsidRPr="0018473A">
        <w:rPr>
          <w:rFonts w:ascii="Arial" w:hAnsi="Arial" w:cs="Arial"/>
          <w:b/>
          <w:bCs/>
          <w:sz w:val="20"/>
          <w:szCs w:val="20"/>
        </w:rPr>
        <w:t>Favoriser la rénovation énergétique des bâtiments publics des collectivités (hors bâtiments scolaires »</w:t>
      </w:r>
      <w:r w:rsidR="003041D6" w:rsidRPr="0018473A">
        <w:rPr>
          <w:rFonts w:ascii="Arial" w:hAnsi="Arial" w:cs="Arial"/>
          <w:sz w:val="20"/>
          <w:szCs w:val="20"/>
        </w:rPr>
        <w:t xml:space="preserve"> Ce projet permet notamment :</w:t>
      </w:r>
    </w:p>
    <w:p w14:paraId="23701B52" w14:textId="77777777" w:rsidR="004F274D" w:rsidRPr="0018473A" w:rsidRDefault="004F274D" w:rsidP="004F274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8473A">
        <w:rPr>
          <w:rFonts w:ascii="Arial" w:hAnsi="Arial" w:cs="Arial"/>
          <w:b/>
          <w:bCs/>
          <w:sz w:val="20"/>
          <w:szCs w:val="20"/>
        </w:rPr>
        <w:t>SEQUOIA : pour la rénovation énergétique performante des autres bâtiments publics</w:t>
      </w:r>
    </w:p>
    <w:p w14:paraId="1ED4EBE3" w14:textId="77777777" w:rsidR="004F274D" w:rsidRPr="0018473A" w:rsidRDefault="004F274D" w:rsidP="004F274D">
      <w:pPr>
        <w:pStyle w:val="Paragraphedeliste"/>
        <w:numPr>
          <w:ilvl w:val="1"/>
          <w:numId w:val="5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18473A">
        <w:rPr>
          <w:rFonts w:ascii="Arial" w:hAnsi="Arial" w:cs="Arial"/>
          <w:sz w:val="20"/>
          <w:szCs w:val="20"/>
          <w:u w:val="single"/>
        </w:rPr>
        <w:t xml:space="preserve">Prise en charge de 50% des frais d’études techniques engagés par les collectivités adhérentes au CEP </w:t>
      </w:r>
      <w:r w:rsidRPr="0018473A">
        <w:rPr>
          <w:rFonts w:ascii="Arial" w:hAnsi="Arial" w:cs="Arial"/>
          <w:sz w:val="20"/>
          <w:szCs w:val="20"/>
        </w:rPr>
        <w:t>: environ 30 audits énergétiques (hors bâtiments scolaires), 2 études « bonifiées » telles que des audits « confort d’été », 4 études de faisabilité</w:t>
      </w:r>
    </w:p>
    <w:p w14:paraId="696A27CC" w14:textId="77777777" w:rsidR="004F274D" w:rsidRPr="0018473A" w:rsidRDefault="004F274D" w:rsidP="004F274D">
      <w:pPr>
        <w:pStyle w:val="Paragraphedeliste"/>
        <w:numPr>
          <w:ilvl w:val="1"/>
          <w:numId w:val="5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18473A">
        <w:rPr>
          <w:rFonts w:ascii="Arial" w:hAnsi="Arial" w:cs="Arial"/>
          <w:sz w:val="20"/>
          <w:szCs w:val="20"/>
        </w:rPr>
        <w:t>Aide au financement de la maîtrise d’œuvre : enveloppe disponible de 30 000 €</w:t>
      </w:r>
    </w:p>
    <w:p w14:paraId="12CE0E5C" w14:textId="524F6790" w:rsidR="00FF1F2E" w:rsidRPr="0018473A" w:rsidRDefault="004F274D" w:rsidP="004F274D">
      <w:pPr>
        <w:pStyle w:val="Paragraphedeliste"/>
        <w:numPr>
          <w:ilvl w:val="1"/>
          <w:numId w:val="5"/>
        </w:numPr>
        <w:spacing w:after="0" w:line="240" w:lineRule="auto"/>
        <w:ind w:left="993"/>
        <w:contextualSpacing w:val="0"/>
        <w:jc w:val="both"/>
        <w:rPr>
          <w:rFonts w:ascii="Arial" w:hAnsi="Arial" w:cs="Arial"/>
          <w:sz w:val="20"/>
          <w:szCs w:val="20"/>
        </w:rPr>
      </w:pPr>
      <w:r w:rsidRPr="0018473A">
        <w:rPr>
          <w:rFonts w:ascii="Arial" w:hAnsi="Arial" w:cs="Arial"/>
          <w:b/>
          <w:bCs/>
          <w:sz w:val="20"/>
          <w:szCs w:val="20"/>
        </w:rPr>
        <w:t>Dépenses éligibles de janvier 2022 à décembre 2023</w:t>
      </w:r>
      <w:r w:rsidRPr="0018473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1037B35" w14:textId="2FAA9E6C" w:rsidR="004C5B0E" w:rsidRPr="003041D6" w:rsidRDefault="004C5B0E" w:rsidP="004C5B0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8C7392" w14:textId="4CAFD4B8" w:rsidR="004C5B0E" w:rsidRPr="003041D6" w:rsidRDefault="004C5B0E" w:rsidP="004C5B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 xml:space="preserve">Par délibération N°18_2022 en date du 7 mai 2022, le Pays Vallée de la Sarthe a validé le règlement d’aide suivant : </w:t>
      </w:r>
    </w:p>
    <w:p w14:paraId="191524F5" w14:textId="77777777" w:rsidR="004F274D" w:rsidRPr="00763EEC" w:rsidRDefault="004F274D" w:rsidP="004F274D">
      <w:pPr>
        <w:pStyle w:val="Paragraphedeliste"/>
        <w:jc w:val="center"/>
        <w:rPr>
          <w:rFonts w:ascii="Arial" w:hAnsi="Arial" w:cs="Arial"/>
          <w:b/>
          <w:bCs/>
          <w:color w:val="0070C0"/>
        </w:rPr>
      </w:pPr>
      <w:r w:rsidRPr="00763EEC">
        <w:rPr>
          <w:rFonts w:ascii="Arial" w:hAnsi="Arial" w:cs="Arial"/>
          <w:b/>
          <w:bCs/>
          <w:color w:val="0070C0"/>
        </w:rPr>
        <w:t>Règlement d’aide – PROJET SEQUOIA</w:t>
      </w:r>
    </w:p>
    <w:tbl>
      <w:tblPr>
        <w:tblStyle w:val="Grilledutableau"/>
        <w:tblW w:w="9634" w:type="dxa"/>
        <w:tblInd w:w="0" w:type="dxa"/>
        <w:tblLook w:val="04A0" w:firstRow="1" w:lastRow="0" w:firstColumn="1" w:lastColumn="0" w:noHBand="0" w:noVBand="1"/>
      </w:tblPr>
      <w:tblGrid>
        <w:gridCol w:w="1524"/>
        <w:gridCol w:w="2656"/>
        <w:gridCol w:w="2656"/>
        <w:gridCol w:w="2798"/>
      </w:tblGrid>
      <w:tr w:rsidR="004F274D" w:rsidRPr="0018473A" w14:paraId="6E741A23" w14:textId="77777777" w:rsidTr="005D16CF">
        <w:trPr>
          <w:trHeight w:val="884"/>
        </w:trPr>
        <w:tc>
          <w:tcPr>
            <w:tcW w:w="1524" w:type="dxa"/>
            <w:shd w:val="clear" w:color="auto" w:fill="B4C6E7" w:themeFill="accent1" w:themeFillTint="66"/>
          </w:tcPr>
          <w:p w14:paraId="5B37842C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 xml:space="preserve">Programme </w:t>
            </w:r>
          </w:p>
        </w:tc>
        <w:tc>
          <w:tcPr>
            <w:tcW w:w="8110" w:type="dxa"/>
            <w:gridSpan w:val="3"/>
          </w:tcPr>
          <w:p w14:paraId="7BD67C86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Aide accordée dans le cadre du programme ACTEE 3 (Action des Collectivités Territoriales pour l’Efficacité Energétique), porté par la FNCCR. Le Pays Vallée de la Sarthe est lauréat du programme ACTEE SEQUOIA, financé par les CEE.</w:t>
            </w:r>
          </w:p>
        </w:tc>
      </w:tr>
      <w:tr w:rsidR="004F274D" w:rsidRPr="0018473A" w14:paraId="2FDD879A" w14:textId="77777777" w:rsidTr="005D16CF">
        <w:trPr>
          <w:trHeight w:val="275"/>
        </w:trPr>
        <w:tc>
          <w:tcPr>
            <w:tcW w:w="1524" w:type="dxa"/>
            <w:shd w:val="clear" w:color="auto" w:fill="B4C6E7" w:themeFill="accent1" w:themeFillTint="66"/>
          </w:tcPr>
          <w:p w14:paraId="771B9B7C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Bénéficiaires</w:t>
            </w:r>
          </w:p>
        </w:tc>
        <w:tc>
          <w:tcPr>
            <w:tcW w:w="8110" w:type="dxa"/>
            <w:gridSpan w:val="3"/>
          </w:tcPr>
          <w:p w14:paraId="7928DE1A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 xml:space="preserve">Communes et Communautés de communes du Pays Vallée de la Sarthe </w:t>
            </w:r>
          </w:p>
        </w:tc>
      </w:tr>
      <w:tr w:rsidR="004F274D" w:rsidRPr="0018473A" w14:paraId="666914AD" w14:textId="77777777" w:rsidTr="005D16CF">
        <w:tc>
          <w:tcPr>
            <w:tcW w:w="1524" w:type="dxa"/>
            <w:shd w:val="clear" w:color="auto" w:fill="B4C6E7" w:themeFill="accent1" w:themeFillTint="66"/>
          </w:tcPr>
          <w:p w14:paraId="60A7F809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 xml:space="preserve">Condition(s) d’attribution </w:t>
            </w:r>
          </w:p>
        </w:tc>
        <w:tc>
          <w:tcPr>
            <w:tcW w:w="8110" w:type="dxa"/>
            <w:gridSpan w:val="3"/>
          </w:tcPr>
          <w:p w14:paraId="26E349FD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  <w:color w:val="0070C0"/>
              </w:rPr>
            </w:pPr>
            <w:r w:rsidRPr="0018473A">
              <w:rPr>
                <w:rFonts w:asciiTheme="minorHAnsi" w:hAnsiTheme="minorHAnsi" w:cstheme="minorHAnsi"/>
                <w:b/>
                <w:bCs/>
                <w:color w:val="0070C0"/>
              </w:rPr>
              <w:t>Bâtiments publics, hors écoles et bâtiments périscolaires.</w:t>
            </w:r>
          </w:p>
          <w:p w14:paraId="789A24C8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Audit énergétique sur la base du cahier des charges « Audit énergétique dans les bâtiments » de l’ADEME :</w:t>
            </w:r>
          </w:p>
          <w:p w14:paraId="4C81FD7F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1. Collecte des données et visite sur site</w:t>
            </w:r>
          </w:p>
          <w:p w14:paraId="31E6E042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2. Etat des lieux</w:t>
            </w:r>
          </w:p>
          <w:p w14:paraId="013605C5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3. Scénarios d’amélioration énergétique objectifs -40% et plus</w:t>
            </w:r>
          </w:p>
          <w:p w14:paraId="1087F61D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4. Analyse financière des scénarios</w:t>
            </w:r>
          </w:p>
          <w:p w14:paraId="4AF97C12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Etudes bonifiées : confort d’été, etc.</w:t>
            </w:r>
          </w:p>
          <w:p w14:paraId="60199318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Etudes de faisabilité</w:t>
            </w:r>
          </w:p>
          <w:p w14:paraId="502CEC10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Les rapports d’étude devront faire apparaître les logos suivants : ACTEE, Territoire d’énergie, FNCCR, CEE, Pays Vallée de la Sarthe. Ces logos vous seront fournis par le Pays Vallée de la Sarthe, suite à l’envoi de votre dossier de demande d’aide.</w:t>
            </w:r>
          </w:p>
        </w:tc>
      </w:tr>
      <w:tr w:rsidR="004F274D" w:rsidRPr="0018473A" w14:paraId="34CBBF75" w14:textId="77777777" w:rsidTr="005D16CF">
        <w:trPr>
          <w:trHeight w:val="864"/>
        </w:trPr>
        <w:tc>
          <w:tcPr>
            <w:tcW w:w="1524" w:type="dxa"/>
            <w:vMerge w:val="restart"/>
            <w:shd w:val="clear" w:color="auto" w:fill="B4C6E7" w:themeFill="accent1" w:themeFillTint="66"/>
          </w:tcPr>
          <w:p w14:paraId="684B1C25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Détermination de l’aide</w:t>
            </w:r>
          </w:p>
        </w:tc>
        <w:tc>
          <w:tcPr>
            <w:tcW w:w="2656" w:type="dxa"/>
          </w:tcPr>
          <w:p w14:paraId="2483957A" w14:textId="77777777" w:rsidR="004F274D" w:rsidRPr="0018473A" w:rsidRDefault="004F274D" w:rsidP="005D1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  <w:color w:val="000000"/>
              </w:rPr>
              <w:t>Taux pour un audit énergétique</w:t>
            </w:r>
            <w:r w:rsidRPr="0018473A">
              <w:rPr>
                <w:rFonts w:asciiTheme="minorHAnsi" w:hAnsiTheme="minorHAnsi" w:cstheme="minorHAnsi"/>
                <w:color w:val="000000"/>
              </w:rPr>
              <w:t xml:space="preserve"> :</w:t>
            </w:r>
          </w:p>
          <w:p w14:paraId="670A4195" w14:textId="77777777" w:rsidR="004F274D" w:rsidRPr="0018473A" w:rsidRDefault="004F274D" w:rsidP="004F274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50%</w:t>
            </w:r>
            <w:r w:rsidRPr="0018473A">
              <w:rPr>
                <w:rFonts w:asciiTheme="minorHAnsi" w:hAnsiTheme="minorHAnsi" w:cstheme="minorHAnsi"/>
                <w:b/>
                <w:bCs/>
                <w:color w:val="009A00"/>
              </w:rPr>
              <w:t xml:space="preserve"> </w:t>
            </w:r>
            <w:r w:rsidRPr="0018473A">
              <w:rPr>
                <w:rFonts w:asciiTheme="minorHAnsi" w:hAnsiTheme="minorHAnsi" w:cstheme="minorHAnsi"/>
                <w:color w:val="000000"/>
              </w:rPr>
              <w:t>du coût éligible HT de l’audit énergétique</w:t>
            </w:r>
          </w:p>
          <w:p w14:paraId="0F82F049" w14:textId="77777777" w:rsidR="004F274D" w:rsidRPr="0018473A" w:rsidRDefault="004F274D" w:rsidP="004F274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Subvention maximale accordée : 1 500 €</w:t>
            </w:r>
          </w:p>
        </w:tc>
        <w:tc>
          <w:tcPr>
            <w:tcW w:w="2656" w:type="dxa"/>
          </w:tcPr>
          <w:p w14:paraId="2D48DD5D" w14:textId="77777777" w:rsidR="004F274D" w:rsidRPr="0018473A" w:rsidRDefault="004F274D" w:rsidP="005D1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Taux pour une étude bonifiée :</w:t>
            </w:r>
          </w:p>
          <w:p w14:paraId="5F60FF24" w14:textId="77777777" w:rsidR="004F274D" w:rsidRPr="0018473A" w:rsidRDefault="004F274D" w:rsidP="004F274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50%</w:t>
            </w:r>
            <w:r w:rsidRPr="0018473A">
              <w:rPr>
                <w:rFonts w:asciiTheme="minorHAnsi" w:hAnsiTheme="minorHAnsi" w:cstheme="minorHAnsi"/>
                <w:b/>
                <w:bCs/>
                <w:color w:val="009A00"/>
              </w:rPr>
              <w:t xml:space="preserve"> </w:t>
            </w:r>
            <w:r w:rsidRPr="0018473A">
              <w:rPr>
                <w:rFonts w:asciiTheme="minorHAnsi" w:hAnsiTheme="minorHAnsi" w:cstheme="minorHAnsi"/>
                <w:color w:val="000000"/>
              </w:rPr>
              <w:t>du coût éligible HT de l’étude bonifiée</w:t>
            </w:r>
          </w:p>
          <w:p w14:paraId="2728F76C" w14:textId="77777777" w:rsidR="004F274D" w:rsidRPr="0018473A" w:rsidRDefault="004F274D" w:rsidP="004F274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Subvention maximale accordée : 2 500 €</w:t>
            </w:r>
          </w:p>
        </w:tc>
        <w:tc>
          <w:tcPr>
            <w:tcW w:w="2798" w:type="dxa"/>
          </w:tcPr>
          <w:p w14:paraId="69A8C0ED" w14:textId="77777777" w:rsidR="004F274D" w:rsidRPr="0018473A" w:rsidRDefault="004F274D" w:rsidP="005D16C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  <w:color w:val="000000"/>
              </w:rPr>
              <w:t>Taux pour une étude de faisabilité :</w:t>
            </w:r>
          </w:p>
          <w:p w14:paraId="09FE2402" w14:textId="77777777" w:rsidR="004F274D" w:rsidRPr="0018473A" w:rsidRDefault="004F274D" w:rsidP="004F274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50%</w:t>
            </w:r>
            <w:r w:rsidRPr="0018473A">
              <w:rPr>
                <w:rFonts w:asciiTheme="minorHAnsi" w:hAnsiTheme="minorHAnsi" w:cstheme="minorHAnsi"/>
                <w:b/>
                <w:bCs/>
                <w:color w:val="009A00"/>
              </w:rPr>
              <w:t xml:space="preserve"> </w:t>
            </w:r>
            <w:r w:rsidRPr="0018473A">
              <w:rPr>
                <w:rFonts w:asciiTheme="minorHAnsi" w:hAnsiTheme="minorHAnsi" w:cstheme="minorHAnsi"/>
                <w:color w:val="000000"/>
              </w:rPr>
              <w:t>du coût éligible HT de l’étude de faisabilité</w:t>
            </w:r>
          </w:p>
          <w:p w14:paraId="75B82762" w14:textId="77777777" w:rsidR="004F274D" w:rsidRPr="0018473A" w:rsidRDefault="004F274D" w:rsidP="004F274D">
            <w:pPr>
              <w:pStyle w:val="Paragraphedelist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53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b/>
                <w:bCs/>
              </w:rPr>
              <w:t>Subvention maximale accordée : 2 500 €</w:t>
            </w:r>
          </w:p>
        </w:tc>
      </w:tr>
      <w:tr w:rsidR="004F274D" w:rsidRPr="0018473A" w14:paraId="63D06199" w14:textId="77777777" w:rsidTr="005D16CF">
        <w:trPr>
          <w:trHeight w:val="482"/>
        </w:trPr>
        <w:tc>
          <w:tcPr>
            <w:tcW w:w="1524" w:type="dxa"/>
            <w:vMerge/>
            <w:shd w:val="clear" w:color="auto" w:fill="B4C6E7" w:themeFill="accent1" w:themeFillTint="66"/>
          </w:tcPr>
          <w:p w14:paraId="077CB1DE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10" w:type="dxa"/>
            <w:gridSpan w:val="3"/>
          </w:tcPr>
          <w:p w14:paraId="55C03444" w14:textId="77777777" w:rsidR="004F274D" w:rsidRPr="0018473A" w:rsidRDefault="004F274D" w:rsidP="005D16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8473A">
              <w:rPr>
                <w:rFonts w:asciiTheme="minorHAnsi" w:hAnsiTheme="minorHAnsi" w:cstheme="minorHAnsi"/>
                <w:color w:val="000000"/>
              </w:rPr>
              <w:t xml:space="preserve">Cette subvention est mobilisable au fil de l’eau, dans la limite </w:t>
            </w:r>
            <w:r w:rsidRPr="0018473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de </w:t>
            </w:r>
            <w:r w:rsidRPr="0018473A">
              <w:rPr>
                <w:rFonts w:asciiTheme="minorHAnsi" w:hAnsiTheme="minorHAnsi" w:cstheme="minorHAnsi"/>
                <w:b/>
                <w:bCs/>
                <w:color w:val="0070C0"/>
              </w:rPr>
              <w:t>l’enveloppe budgétaire de  62 000 €</w:t>
            </w:r>
            <w:r w:rsidRPr="0018473A">
              <w:rPr>
                <w:rFonts w:asciiTheme="minorHAnsi" w:hAnsiTheme="minorHAnsi" w:cstheme="minorHAnsi"/>
                <w:color w:val="0070C0"/>
              </w:rPr>
              <w:t xml:space="preserve"> </w:t>
            </w:r>
            <w:r w:rsidRPr="0018473A">
              <w:rPr>
                <w:rFonts w:asciiTheme="minorHAnsi" w:hAnsiTheme="minorHAnsi" w:cstheme="minorHAnsi"/>
                <w:color w:val="000000"/>
              </w:rPr>
              <w:t>affectée à l’action pour la période 2021-2023.</w:t>
            </w:r>
          </w:p>
          <w:p w14:paraId="49A1EB65" w14:textId="77777777" w:rsidR="004F274D" w:rsidRPr="0018473A" w:rsidRDefault="004F274D" w:rsidP="005D16C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8473A">
              <w:rPr>
                <w:rFonts w:asciiTheme="minorHAnsi" w:hAnsiTheme="minorHAnsi" w:cstheme="minorHAnsi"/>
                <w:color w:val="000000"/>
              </w:rPr>
              <w:t xml:space="preserve">Les demandes complètes doivent être adressées au Pays </w:t>
            </w:r>
            <w:r w:rsidRPr="0018473A">
              <w:rPr>
                <w:rFonts w:asciiTheme="minorHAnsi" w:hAnsiTheme="minorHAnsi" w:cstheme="minorHAnsi"/>
                <w:b/>
                <w:bCs/>
                <w:color w:val="0070C0"/>
              </w:rPr>
              <w:t>avant le 30/09/2023</w:t>
            </w:r>
          </w:p>
        </w:tc>
      </w:tr>
      <w:tr w:rsidR="004F274D" w:rsidRPr="0018473A" w14:paraId="04275689" w14:textId="77777777" w:rsidTr="005D16CF">
        <w:tc>
          <w:tcPr>
            <w:tcW w:w="1524" w:type="dxa"/>
            <w:shd w:val="clear" w:color="auto" w:fill="B4C6E7" w:themeFill="accent1" w:themeFillTint="66"/>
          </w:tcPr>
          <w:p w14:paraId="4C3D179A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Modalité(s) d’attribution</w:t>
            </w:r>
          </w:p>
        </w:tc>
        <w:tc>
          <w:tcPr>
            <w:tcW w:w="8110" w:type="dxa"/>
            <w:gridSpan w:val="3"/>
          </w:tcPr>
          <w:p w14:paraId="5EBF53CC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1) Formulaire de demande d’aide complété au format excel </w:t>
            </w:r>
          </w:p>
          <w:p w14:paraId="6CFEA5AE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2) Constitution de la demande d’aide de la collectivité :</w:t>
            </w:r>
          </w:p>
          <w:p w14:paraId="0026E59F" w14:textId="77777777" w:rsidR="004F274D" w:rsidRPr="0018473A" w:rsidRDefault="004F274D" w:rsidP="004F274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lastRenderedPageBreak/>
              <w:t>Courrier de demande d’aide</w:t>
            </w:r>
          </w:p>
          <w:p w14:paraId="6F43BD54" w14:textId="77777777" w:rsidR="004F274D" w:rsidRPr="0018473A" w:rsidRDefault="004F274D" w:rsidP="004F274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Délibération de l’organisme sollicitant l’aide</w:t>
            </w:r>
          </w:p>
          <w:p w14:paraId="14C3450B" w14:textId="77777777" w:rsidR="004F274D" w:rsidRPr="0018473A" w:rsidRDefault="004F274D" w:rsidP="004F274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Facture acquittée, certifiée par le comptable public</w:t>
            </w:r>
          </w:p>
          <w:p w14:paraId="223C6CB9" w14:textId="77777777" w:rsidR="004F274D" w:rsidRPr="0018473A" w:rsidRDefault="004F274D" w:rsidP="004F274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Rapport d’étude</w:t>
            </w:r>
          </w:p>
          <w:p w14:paraId="0323B1C1" w14:textId="77777777" w:rsidR="004F274D" w:rsidRPr="0018473A" w:rsidRDefault="004F274D" w:rsidP="004F274D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RIB</w:t>
            </w:r>
          </w:p>
          <w:p w14:paraId="0B66E39A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3) Procédure d’attribution des aides :</w:t>
            </w:r>
          </w:p>
          <w:p w14:paraId="05363E0D" w14:textId="77777777" w:rsidR="004F274D" w:rsidRPr="0018473A" w:rsidRDefault="004F274D" w:rsidP="004F274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Examen technique de la demande</w:t>
            </w:r>
          </w:p>
          <w:p w14:paraId="0CF73E8D" w14:textId="77777777" w:rsidR="004F274D" w:rsidRPr="0018473A" w:rsidRDefault="004F274D" w:rsidP="004F274D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>Notification d’attribution de la subvention</w:t>
            </w:r>
          </w:p>
        </w:tc>
      </w:tr>
      <w:tr w:rsidR="004F274D" w:rsidRPr="0018473A" w14:paraId="07E1EBE8" w14:textId="77777777" w:rsidTr="005D16CF">
        <w:tc>
          <w:tcPr>
            <w:tcW w:w="1524" w:type="dxa"/>
            <w:shd w:val="clear" w:color="auto" w:fill="B4C6E7" w:themeFill="accent1" w:themeFillTint="66"/>
          </w:tcPr>
          <w:p w14:paraId="742F71E4" w14:textId="77777777" w:rsidR="004F274D" w:rsidRPr="0018473A" w:rsidRDefault="004F274D" w:rsidP="005D16CF">
            <w:pPr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lastRenderedPageBreak/>
              <w:t>Contact</w:t>
            </w:r>
          </w:p>
        </w:tc>
        <w:tc>
          <w:tcPr>
            <w:tcW w:w="8110" w:type="dxa"/>
            <w:gridSpan w:val="3"/>
          </w:tcPr>
          <w:p w14:paraId="5B31283F" w14:textId="77777777" w:rsidR="004F274D" w:rsidRPr="0018473A" w:rsidRDefault="004F274D" w:rsidP="005D16CF">
            <w:pPr>
              <w:jc w:val="both"/>
              <w:rPr>
                <w:rFonts w:asciiTheme="minorHAnsi" w:hAnsiTheme="minorHAnsi" w:cstheme="minorHAnsi"/>
              </w:rPr>
            </w:pPr>
            <w:r w:rsidRPr="0018473A">
              <w:rPr>
                <w:rFonts w:asciiTheme="minorHAnsi" w:hAnsiTheme="minorHAnsi" w:cstheme="minorHAnsi"/>
              </w:rPr>
              <w:t xml:space="preserve">Pays Vallée de la Sarthe : Céline Bihel  </w:t>
            </w:r>
            <w:hyperlink r:id="rId5" w:history="1">
              <w:r w:rsidRPr="0018473A">
                <w:rPr>
                  <w:rStyle w:val="Lienhypertexte"/>
                  <w:rFonts w:asciiTheme="minorHAnsi" w:hAnsiTheme="minorHAnsi" w:cstheme="minorHAnsi"/>
                </w:rPr>
                <w:t>direction@valleedelasarthe.fr</w:t>
              </w:r>
            </w:hyperlink>
            <w:r w:rsidRPr="0018473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7063103" w14:textId="77777777" w:rsidR="00E165CA" w:rsidRPr="003041D6" w:rsidRDefault="00E165CA" w:rsidP="000A26F2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p w14:paraId="1BEDD726" w14:textId="11208D40" w:rsidR="00D73A6F" w:rsidRPr="003041D6" w:rsidRDefault="003041D6" w:rsidP="003041D6">
      <w:pPr>
        <w:spacing w:line="276" w:lineRule="auto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En conséquence, il est proposé au conseil municipal de :</w:t>
      </w:r>
    </w:p>
    <w:p w14:paraId="666C42B8" w14:textId="2545D733" w:rsidR="009D75B3" w:rsidRDefault="003041D6" w:rsidP="003041D6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 xml:space="preserve">Valider la demande d’aide à adresser au Pays dans le cadre du projet </w:t>
      </w:r>
      <w:r w:rsidR="0018473A">
        <w:rPr>
          <w:rFonts w:ascii="Arial" w:hAnsi="Arial" w:cs="Arial"/>
          <w:sz w:val="20"/>
          <w:szCs w:val="20"/>
        </w:rPr>
        <w:t>SEQUOIA</w:t>
      </w:r>
      <w:r w:rsidRPr="003041D6">
        <w:rPr>
          <w:rFonts w:ascii="Arial" w:hAnsi="Arial" w:cs="Arial"/>
          <w:sz w:val="20"/>
          <w:szCs w:val="20"/>
        </w:rPr>
        <w:t xml:space="preserve">, </w:t>
      </w:r>
      <w:r w:rsidR="009D75B3">
        <w:rPr>
          <w:rFonts w:ascii="Arial" w:hAnsi="Arial" w:cs="Arial"/>
          <w:sz w:val="20"/>
          <w:szCs w:val="20"/>
        </w:rPr>
        <w:t xml:space="preserve">pour la </w:t>
      </w:r>
      <w:r w:rsidR="009D75B3" w:rsidRPr="003041D6">
        <w:rPr>
          <w:rFonts w:ascii="Arial" w:hAnsi="Arial" w:cs="Arial"/>
          <w:sz w:val="20"/>
          <w:szCs w:val="20"/>
        </w:rPr>
        <w:t xml:space="preserve">réalisation de l’audit énergétique pour le bâtiment ___________ </w:t>
      </w:r>
    </w:p>
    <w:p w14:paraId="45DAE42B" w14:textId="23A9D4B6" w:rsidR="003041D6" w:rsidRPr="003041D6" w:rsidRDefault="009D75B3" w:rsidP="003041D6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Valider que la dépense </w:t>
      </w:r>
      <w:r w:rsidRPr="003041D6">
        <w:rPr>
          <w:rFonts w:ascii="Arial" w:hAnsi="Arial" w:cs="Arial"/>
          <w:sz w:val="20"/>
          <w:szCs w:val="20"/>
        </w:rPr>
        <w:t>sera prise en charge à hauteur de 50%, plafonnée à 1 500 € (donc une dépense totale de 3 000 €)</w:t>
      </w:r>
      <w:r>
        <w:rPr>
          <w:rFonts w:ascii="Arial" w:hAnsi="Arial" w:cs="Arial"/>
          <w:sz w:val="20"/>
          <w:szCs w:val="20"/>
        </w:rPr>
        <w:t xml:space="preserve">, sous réserve de respecter </w:t>
      </w:r>
      <w:r w:rsidR="003041D6" w:rsidRPr="003041D6">
        <w:rPr>
          <w:rFonts w:ascii="Arial" w:hAnsi="Arial" w:cs="Arial"/>
          <w:sz w:val="20"/>
          <w:szCs w:val="20"/>
        </w:rPr>
        <w:t xml:space="preserve">le règlement d’aide </w:t>
      </w:r>
      <w:r w:rsidR="0018473A">
        <w:rPr>
          <w:rFonts w:ascii="Arial" w:hAnsi="Arial" w:cs="Arial"/>
          <w:sz w:val="20"/>
          <w:szCs w:val="20"/>
        </w:rPr>
        <w:t xml:space="preserve">SEQUOIA </w:t>
      </w:r>
      <w:r>
        <w:rPr>
          <w:rFonts w:ascii="Arial" w:hAnsi="Arial" w:cs="Arial"/>
          <w:sz w:val="20"/>
          <w:szCs w:val="20"/>
        </w:rPr>
        <w:t>décrit ci-dessus</w:t>
      </w:r>
    </w:p>
    <w:p w14:paraId="09D546EE" w14:textId="1AC987D7" w:rsidR="003041D6" w:rsidRPr="003041D6" w:rsidRDefault="003041D6" w:rsidP="00F66F44">
      <w:pPr>
        <w:pStyle w:val="Paragraphedeliste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041D6">
        <w:rPr>
          <w:rFonts w:ascii="Arial" w:hAnsi="Arial" w:cs="Arial"/>
          <w:sz w:val="20"/>
          <w:szCs w:val="20"/>
        </w:rPr>
        <w:t>Autoriser M. le maire à signer tout document nécessaire à la mise en œuvre de cette décision.</w:t>
      </w:r>
    </w:p>
    <w:sectPr w:rsidR="003041D6" w:rsidRPr="0030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B12"/>
    <w:multiLevelType w:val="hybridMultilevel"/>
    <w:tmpl w:val="4F027D38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C02B54"/>
    <w:multiLevelType w:val="hybridMultilevel"/>
    <w:tmpl w:val="D862A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0BCD"/>
    <w:multiLevelType w:val="hybridMultilevel"/>
    <w:tmpl w:val="DBBAEF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5546E"/>
    <w:multiLevelType w:val="hybridMultilevel"/>
    <w:tmpl w:val="3C54E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1498"/>
    <w:multiLevelType w:val="hybridMultilevel"/>
    <w:tmpl w:val="68029A1C"/>
    <w:lvl w:ilvl="0" w:tplc="B45A6B3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F0925"/>
    <w:multiLevelType w:val="hybridMultilevel"/>
    <w:tmpl w:val="E6560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A6E63"/>
    <w:multiLevelType w:val="hybridMultilevel"/>
    <w:tmpl w:val="1DD6EA7A"/>
    <w:lvl w:ilvl="0" w:tplc="CE4A95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E7553"/>
    <w:multiLevelType w:val="hybridMultilevel"/>
    <w:tmpl w:val="A36AC3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3133E"/>
    <w:multiLevelType w:val="hybridMultilevel"/>
    <w:tmpl w:val="7EF05DE8"/>
    <w:lvl w:ilvl="0" w:tplc="0B64760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014607">
    <w:abstractNumId w:val="6"/>
  </w:num>
  <w:num w:numId="2" w16cid:durableId="1053037785">
    <w:abstractNumId w:val="8"/>
  </w:num>
  <w:num w:numId="3" w16cid:durableId="1617297491">
    <w:abstractNumId w:val="1"/>
  </w:num>
  <w:num w:numId="4" w16cid:durableId="20007723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6475567">
    <w:abstractNumId w:val="4"/>
  </w:num>
  <w:num w:numId="6" w16cid:durableId="643197384">
    <w:abstractNumId w:val="3"/>
  </w:num>
  <w:num w:numId="7" w16cid:durableId="1095633589">
    <w:abstractNumId w:val="1"/>
  </w:num>
  <w:num w:numId="8" w16cid:durableId="1335034167">
    <w:abstractNumId w:val="5"/>
  </w:num>
  <w:num w:numId="9" w16cid:durableId="1513110877">
    <w:abstractNumId w:val="0"/>
  </w:num>
  <w:num w:numId="10" w16cid:durableId="1972704693">
    <w:abstractNumId w:val="7"/>
  </w:num>
  <w:num w:numId="11" w16cid:durableId="149595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8C"/>
    <w:rsid w:val="000A26F2"/>
    <w:rsid w:val="0013286D"/>
    <w:rsid w:val="0018473A"/>
    <w:rsid w:val="002D1501"/>
    <w:rsid w:val="003041D6"/>
    <w:rsid w:val="00350109"/>
    <w:rsid w:val="004266E1"/>
    <w:rsid w:val="004C5B0E"/>
    <w:rsid w:val="004F274D"/>
    <w:rsid w:val="005029AE"/>
    <w:rsid w:val="00520BF4"/>
    <w:rsid w:val="00665433"/>
    <w:rsid w:val="006A1C92"/>
    <w:rsid w:val="007360C7"/>
    <w:rsid w:val="007504E8"/>
    <w:rsid w:val="00771039"/>
    <w:rsid w:val="007C755C"/>
    <w:rsid w:val="009741BB"/>
    <w:rsid w:val="009D75B3"/>
    <w:rsid w:val="00AD21D4"/>
    <w:rsid w:val="00C4368C"/>
    <w:rsid w:val="00D73A6F"/>
    <w:rsid w:val="00DE603D"/>
    <w:rsid w:val="00E165CA"/>
    <w:rsid w:val="00E904B0"/>
    <w:rsid w:val="00F01C46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6EBB"/>
  <w15:chartTrackingRefBased/>
  <w15:docId w15:val="{8D953AE1-5368-4D0B-ADD8-B30DB235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4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C5B0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C5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ion@valleedelasarth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BIHEL - Syndicat mixte du Pays Vallée de la Sarthe</dc:creator>
  <cp:keywords/>
  <dc:description/>
  <cp:lastModifiedBy>Céline BIHEL - Syndicat mixte du Pays Vallée de la Sarthe</cp:lastModifiedBy>
  <cp:revision>3</cp:revision>
  <cp:lastPrinted>2022-10-11T08:08:00Z</cp:lastPrinted>
  <dcterms:created xsi:type="dcterms:W3CDTF">2022-12-16T14:25:00Z</dcterms:created>
  <dcterms:modified xsi:type="dcterms:W3CDTF">2022-12-16T14:26:00Z</dcterms:modified>
</cp:coreProperties>
</file>