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2F24" w14:textId="77777777" w:rsidR="000A26F2" w:rsidRDefault="000A26F2" w:rsidP="000A26F2">
      <w:pPr>
        <w:spacing w:line="240" w:lineRule="auto"/>
        <w:contextualSpacing/>
        <w:rPr>
          <w:rFonts w:ascii="Arial" w:hAnsi="Arial" w:cs="Arial"/>
          <w:highlight w:val="yellow"/>
        </w:rPr>
      </w:pPr>
    </w:p>
    <w:p w14:paraId="52216047" w14:textId="77777777" w:rsidR="00E165CA" w:rsidRPr="00E165CA" w:rsidRDefault="00E165CA" w:rsidP="00E165CA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165CA">
        <w:rPr>
          <w:rFonts w:ascii="Arial" w:hAnsi="Arial" w:cs="Arial"/>
          <w:b/>
          <w:sz w:val="28"/>
          <w:szCs w:val="28"/>
        </w:rPr>
        <w:t>MODELE DE DELIBERATION</w:t>
      </w:r>
    </w:p>
    <w:p w14:paraId="58C25E6E" w14:textId="72AA1D0F" w:rsidR="000A26F2" w:rsidRPr="00E165CA" w:rsidRDefault="00E165CA" w:rsidP="00E165CA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DEMANDE D’AIDE DANS LE CADRE DU PROJET </w:t>
      </w:r>
      <w:r w:rsidR="006A1C92" w:rsidRPr="00E165CA">
        <w:rPr>
          <w:rFonts w:ascii="Arial" w:hAnsi="Arial" w:cs="Arial"/>
          <w:b/>
          <w:sz w:val="28"/>
          <w:szCs w:val="28"/>
        </w:rPr>
        <w:t>MERISIER</w:t>
      </w:r>
    </w:p>
    <w:p w14:paraId="4642D275" w14:textId="16D57C17" w:rsidR="00C4368C" w:rsidRDefault="00C4368C" w:rsidP="000A26F2">
      <w:pPr>
        <w:spacing w:line="276" w:lineRule="auto"/>
        <w:ind w:left="4248" w:firstLine="708"/>
        <w:rPr>
          <w:rFonts w:ascii="Arial" w:hAnsi="Arial" w:cs="Arial"/>
        </w:rPr>
      </w:pPr>
    </w:p>
    <w:p w14:paraId="5E671D54" w14:textId="77777777" w:rsidR="00E165CA" w:rsidRDefault="00E165CA" w:rsidP="00E165CA">
      <w:pPr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bCs/>
          <w:color w:val="4472C4"/>
        </w:rPr>
        <w:t xml:space="preserve">Contexte : </w:t>
      </w:r>
    </w:p>
    <w:p w14:paraId="25C2432E" w14:textId="77777777" w:rsidR="00FF1F2E" w:rsidRPr="003041D6" w:rsidRDefault="00FF1F2E" w:rsidP="00FF1F2E">
      <w:pPr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>Dans le cadre de son plan climat (PCAET) approuvé en décembre 2020 (Délibération n°01/12/2020), le Pays Vallée de la Sarthe ambitionne de réduire de 16 % les consommations énergétiques finales du territoire d’ici à 2030.</w:t>
      </w:r>
    </w:p>
    <w:p w14:paraId="7E340A18" w14:textId="28A556ED" w:rsidR="00E165CA" w:rsidRPr="003041D6" w:rsidRDefault="00FF1F2E" w:rsidP="00E165CA">
      <w:pPr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>Pour cela, le Pays Vallée de la Sarthe a déployé depuis 2012, un</w:t>
      </w:r>
      <w:r w:rsidR="00E165CA" w:rsidRPr="003041D6">
        <w:rPr>
          <w:rFonts w:ascii="Arial" w:hAnsi="Arial" w:cs="Arial"/>
          <w:sz w:val="20"/>
          <w:szCs w:val="20"/>
        </w:rPr>
        <w:t xml:space="preserve"> service</w:t>
      </w:r>
      <w:r w:rsidRPr="003041D6">
        <w:rPr>
          <w:rFonts w:ascii="Arial" w:hAnsi="Arial" w:cs="Arial"/>
          <w:sz w:val="20"/>
          <w:szCs w:val="20"/>
        </w:rPr>
        <w:t xml:space="preserve"> de conseil en énergie partagé</w:t>
      </w:r>
      <w:r w:rsidR="00E165CA" w:rsidRPr="003041D6">
        <w:rPr>
          <w:rFonts w:ascii="Arial" w:hAnsi="Arial" w:cs="Arial"/>
          <w:sz w:val="20"/>
          <w:szCs w:val="20"/>
        </w:rPr>
        <w:t xml:space="preserve"> </w:t>
      </w:r>
      <w:r w:rsidRPr="003041D6">
        <w:rPr>
          <w:rFonts w:ascii="Arial" w:hAnsi="Arial" w:cs="Arial"/>
          <w:sz w:val="20"/>
          <w:szCs w:val="20"/>
        </w:rPr>
        <w:t>(</w:t>
      </w:r>
      <w:r w:rsidR="00E165CA" w:rsidRPr="003041D6">
        <w:rPr>
          <w:rFonts w:ascii="Arial" w:hAnsi="Arial" w:cs="Arial"/>
          <w:sz w:val="20"/>
          <w:szCs w:val="20"/>
        </w:rPr>
        <w:t>CEP</w:t>
      </w:r>
      <w:r w:rsidRPr="003041D6">
        <w:rPr>
          <w:rFonts w:ascii="Arial" w:hAnsi="Arial" w:cs="Arial"/>
          <w:sz w:val="20"/>
          <w:szCs w:val="20"/>
        </w:rPr>
        <w:t>)</w:t>
      </w:r>
      <w:r w:rsidR="00E165CA" w:rsidRPr="003041D6">
        <w:rPr>
          <w:rFonts w:ascii="Arial" w:hAnsi="Arial" w:cs="Arial"/>
          <w:sz w:val="20"/>
          <w:szCs w:val="20"/>
        </w:rPr>
        <w:t xml:space="preserve"> </w:t>
      </w:r>
      <w:r w:rsidRPr="003041D6">
        <w:rPr>
          <w:rFonts w:ascii="Arial" w:hAnsi="Arial" w:cs="Arial"/>
          <w:sz w:val="20"/>
          <w:szCs w:val="20"/>
        </w:rPr>
        <w:t xml:space="preserve">qui accompagne les collectivités adhérentes dans leurs projets de rénovation énergétique. </w:t>
      </w:r>
    </w:p>
    <w:p w14:paraId="7543686A" w14:textId="0EFC076F" w:rsidR="004C5B0E" w:rsidRPr="003041D6" w:rsidRDefault="00FF1F2E" w:rsidP="00E165CA">
      <w:pPr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 xml:space="preserve">Afin de trouver des leviers financiers, le Pays Vallée de la Sarthe a candidaté dans le cadre du programme ACTEE2 (programme CEE PRO-INNO-52), en partenariat avec le PETR Vallée du Loir, à l’appel à projets </w:t>
      </w:r>
      <w:r w:rsidR="00E165CA" w:rsidRPr="003041D6">
        <w:rPr>
          <w:rFonts w:ascii="Arial" w:hAnsi="Arial" w:cs="Arial"/>
          <w:sz w:val="20"/>
          <w:szCs w:val="20"/>
        </w:rPr>
        <w:t xml:space="preserve">intitulé </w:t>
      </w:r>
      <w:r w:rsidR="004C5B0E" w:rsidRPr="003041D6">
        <w:rPr>
          <w:rFonts w:ascii="Arial" w:hAnsi="Arial" w:cs="Arial"/>
          <w:sz w:val="20"/>
          <w:szCs w:val="20"/>
        </w:rPr>
        <w:t>« </w:t>
      </w:r>
      <w:r w:rsidR="00E165CA" w:rsidRPr="003041D6">
        <w:rPr>
          <w:rFonts w:ascii="Arial" w:hAnsi="Arial" w:cs="Arial"/>
          <w:b/>
          <w:bCs/>
          <w:sz w:val="20"/>
          <w:szCs w:val="20"/>
        </w:rPr>
        <w:t>MERISIER</w:t>
      </w:r>
      <w:r w:rsidR="00E165CA" w:rsidRPr="003041D6">
        <w:rPr>
          <w:rFonts w:ascii="Arial" w:hAnsi="Arial" w:cs="Arial"/>
          <w:sz w:val="20"/>
          <w:szCs w:val="20"/>
        </w:rPr>
        <w:t xml:space="preserve"> : </w:t>
      </w:r>
      <w:r w:rsidR="00E165CA" w:rsidRPr="003041D6">
        <w:rPr>
          <w:rFonts w:ascii="Arial" w:hAnsi="Arial" w:cs="Arial"/>
          <w:b/>
          <w:bCs/>
          <w:sz w:val="20"/>
          <w:szCs w:val="20"/>
        </w:rPr>
        <w:t>M</w:t>
      </w:r>
      <w:r w:rsidR="00E165CA" w:rsidRPr="003041D6">
        <w:rPr>
          <w:rFonts w:ascii="Arial" w:hAnsi="Arial" w:cs="Arial"/>
          <w:sz w:val="20"/>
          <w:szCs w:val="20"/>
        </w:rPr>
        <w:t xml:space="preserve">utualiser les </w:t>
      </w:r>
      <w:r w:rsidR="00E165CA" w:rsidRPr="003041D6">
        <w:rPr>
          <w:rFonts w:ascii="Arial" w:hAnsi="Arial" w:cs="Arial"/>
          <w:b/>
          <w:bCs/>
          <w:sz w:val="20"/>
          <w:szCs w:val="20"/>
        </w:rPr>
        <w:t>E</w:t>
      </w:r>
      <w:r w:rsidR="00E165CA" w:rsidRPr="003041D6">
        <w:rPr>
          <w:rFonts w:ascii="Arial" w:hAnsi="Arial" w:cs="Arial"/>
          <w:sz w:val="20"/>
          <w:szCs w:val="20"/>
        </w:rPr>
        <w:t xml:space="preserve">coles pour </w:t>
      </w:r>
      <w:r w:rsidR="00E165CA" w:rsidRPr="003041D6">
        <w:rPr>
          <w:rFonts w:ascii="Arial" w:hAnsi="Arial" w:cs="Arial"/>
          <w:b/>
          <w:bCs/>
          <w:sz w:val="20"/>
          <w:szCs w:val="20"/>
        </w:rPr>
        <w:t>R</w:t>
      </w:r>
      <w:r w:rsidR="00E165CA" w:rsidRPr="003041D6">
        <w:rPr>
          <w:rFonts w:ascii="Arial" w:hAnsi="Arial" w:cs="Arial"/>
          <w:sz w:val="20"/>
          <w:szCs w:val="20"/>
        </w:rPr>
        <w:t xml:space="preserve">énover : </w:t>
      </w:r>
      <w:r w:rsidR="00E165CA" w:rsidRPr="003041D6">
        <w:rPr>
          <w:rFonts w:ascii="Arial" w:hAnsi="Arial" w:cs="Arial"/>
          <w:b/>
          <w:bCs/>
          <w:sz w:val="20"/>
          <w:szCs w:val="20"/>
        </w:rPr>
        <w:t>I</w:t>
      </w:r>
      <w:r w:rsidR="00E165CA" w:rsidRPr="003041D6">
        <w:rPr>
          <w:rFonts w:ascii="Arial" w:hAnsi="Arial" w:cs="Arial"/>
          <w:sz w:val="20"/>
          <w:szCs w:val="20"/>
        </w:rPr>
        <w:t xml:space="preserve">maginer des </w:t>
      </w:r>
      <w:r w:rsidR="00E165CA" w:rsidRPr="003041D6">
        <w:rPr>
          <w:rFonts w:ascii="Arial" w:hAnsi="Arial" w:cs="Arial"/>
          <w:b/>
          <w:bCs/>
          <w:sz w:val="20"/>
          <w:szCs w:val="20"/>
        </w:rPr>
        <w:t>S</w:t>
      </w:r>
      <w:r w:rsidR="00E165CA" w:rsidRPr="003041D6">
        <w:rPr>
          <w:rFonts w:ascii="Arial" w:hAnsi="Arial" w:cs="Arial"/>
          <w:sz w:val="20"/>
          <w:szCs w:val="20"/>
        </w:rPr>
        <w:t xml:space="preserve">olutions, </w:t>
      </w:r>
      <w:r w:rsidR="00E165CA" w:rsidRPr="003041D6">
        <w:rPr>
          <w:rFonts w:ascii="Arial" w:hAnsi="Arial" w:cs="Arial"/>
          <w:b/>
          <w:bCs/>
          <w:sz w:val="20"/>
          <w:szCs w:val="20"/>
        </w:rPr>
        <w:t>I</w:t>
      </w:r>
      <w:r w:rsidR="00E165CA" w:rsidRPr="003041D6">
        <w:rPr>
          <w:rFonts w:ascii="Arial" w:hAnsi="Arial" w:cs="Arial"/>
          <w:sz w:val="20"/>
          <w:szCs w:val="20"/>
        </w:rPr>
        <w:t xml:space="preserve">mplanter, </w:t>
      </w:r>
      <w:r w:rsidR="00E165CA" w:rsidRPr="003041D6">
        <w:rPr>
          <w:rFonts w:ascii="Arial" w:hAnsi="Arial" w:cs="Arial"/>
          <w:b/>
          <w:bCs/>
          <w:sz w:val="20"/>
          <w:szCs w:val="20"/>
        </w:rPr>
        <w:t>E</w:t>
      </w:r>
      <w:r w:rsidR="00E165CA" w:rsidRPr="003041D6">
        <w:rPr>
          <w:rFonts w:ascii="Arial" w:hAnsi="Arial" w:cs="Arial"/>
          <w:sz w:val="20"/>
          <w:szCs w:val="20"/>
        </w:rPr>
        <w:t xml:space="preserve">valuer, </w:t>
      </w:r>
      <w:r w:rsidR="00E165CA" w:rsidRPr="003041D6">
        <w:rPr>
          <w:rFonts w:ascii="Arial" w:hAnsi="Arial" w:cs="Arial"/>
          <w:b/>
          <w:bCs/>
          <w:sz w:val="20"/>
          <w:szCs w:val="20"/>
        </w:rPr>
        <w:t>R</w:t>
      </w:r>
      <w:r w:rsidR="00E165CA" w:rsidRPr="003041D6">
        <w:rPr>
          <w:rFonts w:ascii="Arial" w:hAnsi="Arial" w:cs="Arial"/>
          <w:sz w:val="20"/>
          <w:szCs w:val="20"/>
        </w:rPr>
        <w:t>écolter</w:t>
      </w:r>
      <w:r w:rsidR="004C5B0E" w:rsidRPr="003041D6">
        <w:rPr>
          <w:rFonts w:ascii="Arial" w:hAnsi="Arial" w:cs="Arial"/>
          <w:sz w:val="20"/>
          <w:szCs w:val="20"/>
        </w:rPr>
        <w:t> »</w:t>
      </w:r>
      <w:r w:rsidR="003041D6" w:rsidRPr="003041D6">
        <w:rPr>
          <w:rFonts w:ascii="Arial" w:hAnsi="Arial" w:cs="Arial"/>
          <w:sz w:val="20"/>
          <w:szCs w:val="20"/>
        </w:rPr>
        <w:t>. Ce projet permet notamment :</w:t>
      </w:r>
    </w:p>
    <w:p w14:paraId="763C7E3B" w14:textId="4387400F" w:rsidR="00FF1F2E" w:rsidRPr="003041D6" w:rsidRDefault="00FF1F2E" w:rsidP="004C5B0E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3041D6">
        <w:rPr>
          <w:rFonts w:ascii="Arial" w:hAnsi="Arial" w:cs="Arial"/>
          <w:b/>
          <w:bCs/>
          <w:sz w:val="20"/>
          <w:szCs w:val="20"/>
        </w:rPr>
        <w:t>MERISIER : pour la rénovation énergétique performante des bâtiments scolaires</w:t>
      </w:r>
      <w:r w:rsidR="004C5B0E" w:rsidRPr="003041D6">
        <w:rPr>
          <w:rFonts w:ascii="Arial" w:hAnsi="Arial" w:cs="Arial"/>
          <w:b/>
          <w:bCs/>
          <w:sz w:val="20"/>
          <w:szCs w:val="20"/>
        </w:rPr>
        <w:t> :</w:t>
      </w:r>
    </w:p>
    <w:p w14:paraId="09C384C3" w14:textId="77777777" w:rsidR="00FF1F2E" w:rsidRPr="003041D6" w:rsidRDefault="00FF1F2E" w:rsidP="004C5B0E">
      <w:pPr>
        <w:pStyle w:val="Paragraphedeliste"/>
        <w:numPr>
          <w:ilvl w:val="1"/>
          <w:numId w:val="5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>Création d’un poste d’économe de flux (financé à 50% pendant 2 ans)</w:t>
      </w:r>
    </w:p>
    <w:p w14:paraId="2CC8F2E6" w14:textId="77777777" w:rsidR="00FF1F2E" w:rsidRPr="003041D6" w:rsidRDefault="00FF1F2E" w:rsidP="004C5B0E">
      <w:pPr>
        <w:pStyle w:val="Paragraphedeliste"/>
        <w:numPr>
          <w:ilvl w:val="1"/>
          <w:numId w:val="5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>Achat de matériel : logiciel de suivi des consommations (financé à 50 %) et outils de mesure, petits équipements.</w:t>
      </w:r>
    </w:p>
    <w:p w14:paraId="341B3507" w14:textId="77777777" w:rsidR="00FF1F2E" w:rsidRPr="003041D6" w:rsidRDefault="00FF1F2E" w:rsidP="004C5B0E">
      <w:pPr>
        <w:pStyle w:val="Paragraphedeliste"/>
        <w:numPr>
          <w:ilvl w:val="1"/>
          <w:numId w:val="5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  <w:u w:val="single"/>
        </w:rPr>
        <w:t>Prise en charge de 50% des frais d’études techniques engagés par les collectivités adhérentes au CEP</w:t>
      </w:r>
      <w:r w:rsidRPr="003041D6">
        <w:rPr>
          <w:rFonts w:ascii="Arial" w:hAnsi="Arial" w:cs="Arial"/>
          <w:sz w:val="20"/>
          <w:szCs w:val="20"/>
        </w:rPr>
        <w:t xml:space="preserve"> : audits énergétiques et stratégies pluriannuelles d’investissement, études thermiques et énergétiques (environ 20)</w:t>
      </w:r>
    </w:p>
    <w:p w14:paraId="12CE0E5C" w14:textId="77777777" w:rsidR="00FF1F2E" w:rsidRPr="003041D6" w:rsidRDefault="00FF1F2E" w:rsidP="004C5B0E">
      <w:pPr>
        <w:pStyle w:val="Paragraphedeliste"/>
        <w:numPr>
          <w:ilvl w:val="1"/>
          <w:numId w:val="5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>Aide au financement de la maîtrise d’œuvre : enveloppe disponible de 18 000 €</w:t>
      </w:r>
    </w:p>
    <w:p w14:paraId="06099779" w14:textId="08B48949" w:rsidR="00FF1F2E" w:rsidRPr="003041D6" w:rsidRDefault="00FF1F2E" w:rsidP="004C5B0E">
      <w:pPr>
        <w:pStyle w:val="Paragraphedeliste"/>
        <w:numPr>
          <w:ilvl w:val="1"/>
          <w:numId w:val="5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041D6">
        <w:rPr>
          <w:rFonts w:ascii="Arial" w:hAnsi="Arial" w:cs="Arial"/>
          <w:b/>
          <w:bCs/>
          <w:sz w:val="20"/>
          <w:szCs w:val="20"/>
        </w:rPr>
        <w:t>Dépenses éligibles de juillet 2021 à septembre 2023</w:t>
      </w:r>
    </w:p>
    <w:p w14:paraId="11037B35" w14:textId="2FAA9E6C" w:rsidR="004C5B0E" w:rsidRPr="003041D6" w:rsidRDefault="004C5B0E" w:rsidP="004C5B0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8C7392" w14:textId="4CAFD4B8" w:rsidR="004C5B0E" w:rsidRPr="003041D6" w:rsidRDefault="004C5B0E" w:rsidP="004C5B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 xml:space="preserve">Par délibération N°18_2022 en date du 7 mai 2022, le Pays Vallée de la Sarthe a validé le règlement d’aide suivant : </w:t>
      </w:r>
    </w:p>
    <w:p w14:paraId="37C22E6F" w14:textId="77777777" w:rsidR="003041D6" w:rsidRDefault="003041D6" w:rsidP="004C5B0E">
      <w:pPr>
        <w:jc w:val="center"/>
        <w:rPr>
          <w:rFonts w:ascii="Arial" w:hAnsi="Arial" w:cs="Arial"/>
          <w:b/>
          <w:bCs/>
          <w:color w:val="00B050"/>
        </w:rPr>
      </w:pPr>
    </w:p>
    <w:p w14:paraId="6235412B" w14:textId="3EA76B0A" w:rsidR="004C5B0E" w:rsidRDefault="004C5B0E" w:rsidP="004C5B0E">
      <w:pPr>
        <w:jc w:val="center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Règlement d’aide – PROJET MERISIER :</w:t>
      </w:r>
    </w:p>
    <w:tbl>
      <w:tblPr>
        <w:tblStyle w:val="Grilledutableau"/>
        <w:tblW w:w="9634" w:type="dxa"/>
        <w:tblInd w:w="0" w:type="dxa"/>
        <w:tblLook w:val="04A0" w:firstRow="1" w:lastRow="0" w:firstColumn="1" w:lastColumn="0" w:noHBand="0" w:noVBand="1"/>
      </w:tblPr>
      <w:tblGrid>
        <w:gridCol w:w="1603"/>
        <w:gridCol w:w="8031"/>
      </w:tblGrid>
      <w:tr w:rsidR="004C5B0E" w:rsidRPr="003041D6" w14:paraId="3969B420" w14:textId="77777777" w:rsidTr="004C5B0E">
        <w:trPr>
          <w:trHeight w:val="88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011F87F" w14:textId="77777777" w:rsidR="004C5B0E" w:rsidRPr="003041D6" w:rsidRDefault="004C5B0E">
            <w:pPr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 xml:space="preserve">Programme 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CDD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Aide accordée dans le cadre du programme ACTEE 2 (Action des Collectivités Territoriales pour l’Efficacité Energétique), porté par la FNCCR. Le Pays Vallée de la Sarthe est lauréat du programme ACTEE MERISIER, financé par les CEE.</w:t>
            </w:r>
          </w:p>
        </w:tc>
      </w:tr>
      <w:tr w:rsidR="004C5B0E" w:rsidRPr="003041D6" w14:paraId="0056C03B" w14:textId="77777777" w:rsidTr="004C5B0E">
        <w:trPr>
          <w:trHeight w:val="27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730014C" w14:textId="77777777" w:rsidR="004C5B0E" w:rsidRPr="003041D6" w:rsidRDefault="004C5B0E">
            <w:pPr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Bénéficiaires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583F" w14:textId="77777777" w:rsid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Communes et communautés de communes du Pays Vallée de la Sarthe</w:t>
            </w:r>
          </w:p>
          <w:p w14:paraId="77AE99FF" w14:textId="75EF260B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C5B0E" w:rsidRPr="003041D6" w14:paraId="32A568B6" w14:textId="77777777" w:rsidTr="004C5B0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193CD3" w14:textId="77777777" w:rsidR="004C5B0E" w:rsidRPr="003041D6" w:rsidRDefault="004C5B0E">
            <w:pPr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 xml:space="preserve">Condition(s) d’attribution 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36A2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  <w:color w:val="00B050"/>
              </w:rPr>
            </w:pPr>
            <w:r w:rsidRPr="003041D6">
              <w:rPr>
                <w:rFonts w:asciiTheme="minorHAnsi" w:hAnsiTheme="minorHAnsi" w:cstheme="minorHAnsi"/>
                <w:b/>
                <w:bCs/>
                <w:color w:val="00B050"/>
              </w:rPr>
              <w:t>Ecoles et bâtiments périscolaires.</w:t>
            </w:r>
          </w:p>
          <w:p w14:paraId="3E1FADC2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041D6">
              <w:rPr>
                <w:rFonts w:asciiTheme="minorHAnsi" w:hAnsiTheme="minorHAnsi" w:cstheme="minorHAnsi"/>
                <w:b/>
                <w:bCs/>
              </w:rPr>
              <w:t>Audit énergétique sur la base du cahier des charges « Audit énergétique dans les bâtiments » de l’ADEME :</w:t>
            </w:r>
          </w:p>
          <w:p w14:paraId="6059BB33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1. Collecte des données et visite sur site</w:t>
            </w:r>
          </w:p>
          <w:p w14:paraId="6D6F778E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2. Etat des lieux</w:t>
            </w:r>
          </w:p>
          <w:p w14:paraId="684A6F3B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3. Scénarios d’amélioration énergétique objectifs -40% et plus</w:t>
            </w:r>
          </w:p>
          <w:p w14:paraId="0A9A12F6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4. Analyse financière des scénarios</w:t>
            </w:r>
          </w:p>
          <w:p w14:paraId="53D629C1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Le rapport d’audit devra faire apparaître les logos suivants : ACTEE, Territoire d’énergie, FNCCR, CEE, Pays Vallée de la Sarthe</w:t>
            </w:r>
          </w:p>
          <w:p w14:paraId="2CDEE684" w14:textId="77777777" w:rsidR="004C5B0E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 xml:space="preserve">Ces logos vous seront fournis par le Pays Vallée de la Sarthe, </w:t>
            </w:r>
            <w:proofErr w:type="gramStart"/>
            <w:r w:rsidRPr="003041D6">
              <w:rPr>
                <w:rFonts w:asciiTheme="minorHAnsi" w:hAnsiTheme="minorHAnsi" w:cstheme="minorHAnsi"/>
              </w:rPr>
              <w:t>suite à</w:t>
            </w:r>
            <w:proofErr w:type="gramEnd"/>
            <w:r w:rsidRPr="003041D6">
              <w:rPr>
                <w:rFonts w:asciiTheme="minorHAnsi" w:hAnsiTheme="minorHAnsi" w:cstheme="minorHAnsi"/>
              </w:rPr>
              <w:t xml:space="preserve"> l’envoi de votre dossier de demande d’aide.</w:t>
            </w:r>
          </w:p>
          <w:p w14:paraId="5A0CA867" w14:textId="19AD6A97" w:rsidR="003041D6" w:rsidRPr="003041D6" w:rsidRDefault="003041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5B0E" w:rsidRPr="003041D6" w14:paraId="7EBDA2BF" w14:textId="77777777" w:rsidTr="004C5B0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AEDA2C" w14:textId="77777777" w:rsidR="004C5B0E" w:rsidRPr="003041D6" w:rsidRDefault="004C5B0E">
            <w:pPr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Détermination de l’aide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8B78" w14:textId="77777777" w:rsidR="004C5B0E" w:rsidRPr="003041D6" w:rsidRDefault="004C5B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41D6">
              <w:rPr>
                <w:rFonts w:asciiTheme="minorHAnsi" w:hAnsiTheme="minorHAnsi" w:cstheme="minorHAnsi"/>
                <w:b/>
                <w:bCs/>
                <w:color w:val="000000"/>
              </w:rPr>
              <w:t>Taux pour un audit énergétique</w:t>
            </w:r>
            <w:r w:rsidRPr="003041D6">
              <w:rPr>
                <w:rFonts w:asciiTheme="minorHAnsi" w:hAnsiTheme="minorHAnsi" w:cstheme="minorHAnsi"/>
                <w:color w:val="000000"/>
              </w:rPr>
              <w:t xml:space="preserve"> :</w:t>
            </w:r>
          </w:p>
          <w:p w14:paraId="1497715C" w14:textId="77777777" w:rsidR="004C5B0E" w:rsidRPr="003041D6" w:rsidRDefault="004C5B0E" w:rsidP="004C5B0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41D6">
              <w:rPr>
                <w:rFonts w:asciiTheme="minorHAnsi" w:hAnsiTheme="minorHAnsi" w:cstheme="minorHAnsi"/>
                <w:b/>
                <w:bCs/>
              </w:rPr>
              <w:t>50%</w:t>
            </w:r>
            <w:r w:rsidRPr="003041D6">
              <w:rPr>
                <w:rFonts w:asciiTheme="minorHAnsi" w:hAnsiTheme="minorHAnsi" w:cstheme="minorHAnsi"/>
                <w:b/>
                <w:bCs/>
                <w:color w:val="009A00"/>
              </w:rPr>
              <w:t xml:space="preserve"> </w:t>
            </w:r>
            <w:r w:rsidRPr="003041D6">
              <w:rPr>
                <w:rFonts w:asciiTheme="minorHAnsi" w:hAnsiTheme="minorHAnsi" w:cstheme="minorHAnsi"/>
                <w:color w:val="000000"/>
              </w:rPr>
              <w:t>du coût éligible HT de l’audit énergétique</w:t>
            </w:r>
          </w:p>
          <w:p w14:paraId="10E48614" w14:textId="77777777" w:rsidR="004C5B0E" w:rsidRPr="003041D6" w:rsidRDefault="004C5B0E" w:rsidP="004C5B0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041D6">
              <w:rPr>
                <w:rFonts w:asciiTheme="minorHAnsi" w:hAnsiTheme="minorHAnsi" w:cstheme="minorHAnsi"/>
                <w:b/>
                <w:bCs/>
              </w:rPr>
              <w:t xml:space="preserve">Subvention maximale accordée : 1 500 € </w:t>
            </w:r>
          </w:p>
          <w:p w14:paraId="29F874D3" w14:textId="77777777" w:rsidR="004C5B0E" w:rsidRPr="003041D6" w:rsidRDefault="004C5B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41D6">
              <w:rPr>
                <w:rFonts w:asciiTheme="minorHAnsi" w:hAnsiTheme="minorHAnsi" w:cstheme="minorHAnsi"/>
                <w:color w:val="000000"/>
              </w:rPr>
              <w:t xml:space="preserve">Cette subvention est mobilisable au fil de l’eau, dans la limite de </w:t>
            </w:r>
            <w:r w:rsidRPr="003041D6">
              <w:rPr>
                <w:rFonts w:asciiTheme="minorHAnsi" w:hAnsiTheme="minorHAnsi" w:cstheme="minorHAnsi"/>
                <w:b/>
                <w:bCs/>
                <w:color w:val="00B050"/>
              </w:rPr>
              <w:t>l’enveloppe budgétaire de 30 000 €</w:t>
            </w:r>
            <w:r w:rsidRPr="003041D6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3041D6">
              <w:rPr>
                <w:rFonts w:asciiTheme="minorHAnsi" w:hAnsiTheme="minorHAnsi" w:cstheme="minorHAnsi"/>
                <w:color w:val="000000"/>
              </w:rPr>
              <w:t>affectée à l’action pour la période 2021-2023.</w:t>
            </w:r>
          </w:p>
          <w:p w14:paraId="43E2C910" w14:textId="77777777" w:rsidR="004C5B0E" w:rsidRDefault="004C5B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3041D6">
              <w:rPr>
                <w:rFonts w:asciiTheme="minorHAnsi" w:hAnsiTheme="minorHAnsi" w:cstheme="minorHAnsi"/>
                <w:color w:val="000000"/>
              </w:rPr>
              <w:t xml:space="preserve">Les demandes complètes doivent être adressées au Pays </w:t>
            </w:r>
            <w:r w:rsidRPr="003041D6">
              <w:rPr>
                <w:rFonts w:asciiTheme="minorHAnsi" w:hAnsiTheme="minorHAnsi" w:cstheme="minorHAnsi"/>
                <w:b/>
                <w:bCs/>
                <w:color w:val="00B050"/>
              </w:rPr>
              <w:t>avant le 30/06/2023</w:t>
            </w:r>
          </w:p>
          <w:p w14:paraId="3BA68809" w14:textId="4F2E7246" w:rsidR="003041D6" w:rsidRPr="003041D6" w:rsidRDefault="003041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5B0E" w:rsidRPr="003041D6" w14:paraId="67EC8F41" w14:textId="77777777" w:rsidTr="004C5B0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C1985A7" w14:textId="77777777" w:rsidR="004C5B0E" w:rsidRPr="003041D6" w:rsidRDefault="004C5B0E">
            <w:pPr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lastRenderedPageBreak/>
              <w:t>Modalité(s) d’attribution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32B6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 xml:space="preserve">1) Formulaire de demande d’aide complété au format </w:t>
            </w:r>
            <w:proofErr w:type="spellStart"/>
            <w:r w:rsidRPr="003041D6">
              <w:rPr>
                <w:rFonts w:asciiTheme="minorHAnsi" w:hAnsiTheme="minorHAnsi" w:cstheme="minorHAnsi"/>
              </w:rPr>
              <w:t>excel</w:t>
            </w:r>
            <w:proofErr w:type="spellEnd"/>
            <w:r w:rsidRPr="003041D6">
              <w:rPr>
                <w:rFonts w:asciiTheme="minorHAnsi" w:hAnsiTheme="minorHAnsi" w:cstheme="minorHAnsi"/>
              </w:rPr>
              <w:t> </w:t>
            </w:r>
          </w:p>
          <w:p w14:paraId="698B17D4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2) Constitution de la demande d’aide de la collectivité :</w:t>
            </w:r>
          </w:p>
          <w:p w14:paraId="181E0433" w14:textId="77777777" w:rsidR="004C5B0E" w:rsidRPr="003041D6" w:rsidRDefault="004C5B0E" w:rsidP="004C5B0E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Courrier de demande d’aide</w:t>
            </w:r>
          </w:p>
          <w:p w14:paraId="5293C662" w14:textId="77777777" w:rsidR="004C5B0E" w:rsidRPr="003041D6" w:rsidRDefault="004C5B0E" w:rsidP="004C5B0E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Délibération de l’organisme sollicitant l’aide</w:t>
            </w:r>
          </w:p>
          <w:p w14:paraId="0A2E7DBD" w14:textId="77777777" w:rsidR="004C5B0E" w:rsidRPr="003041D6" w:rsidRDefault="004C5B0E" w:rsidP="004C5B0E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Facture acquittée, certifiée par le comptable public</w:t>
            </w:r>
          </w:p>
          <w:p w14:paraId="349A70DC" w14:textId="77777777" w:rsidR="004C5B0E" w:rsidRPr="003041D6" w:rsidRDefault="004C5B0E" w:rsidP="004C5B0E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Rapport d’audit</w:t>
            </w:r>
          </w:p>
          <w:p w14:paraId="23E8806A" w14:textId="77777777" w:rsidR="004C5B0E" w:rsidRPr="003041D6" w:rsidRDefault="004C5B0E" w:rsidP="004C5B0E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RIB</w:t>
            </w:r>
          </w:p>
          <w:p w14:paraId="299329D7" w14:textId="77777777" w:rsidR="004C5B0E" w:rsidRPr="003041D6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3) Procédure d’attribution des aides :</w:t>
            </w:r>
          </w:p>
          <w:p w14:paraId="0DB8F3F3" w14:textId="77777777" w:rsidR="004C5B0E" w:rsidRPr="003041D6" w:rsidRDefault="004C5B0E" w:rsidP="004C5B0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Examen technique de la demande</w:t>
            </w:r>
          </w:p>
          <w:p w14:paraId="63A441AD" w14:textId="77777777" w:rsidR="004C5B0E" w:rsidRDefault="004C5B0E" w:rsidP="004C5B0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Notification d’attribution de la subvention</w:t>
            </w:r>
          </w:p>
          <w:p w14:paraId="0B7378C3" w14:textId="6E483849" w:rsidR="003041D6" w:rsidRPr="003041D6" w:rsidRDefault="003041D6" w:rsidP="003041D6">
            <w:pPr>
              <w:pStyle w:val="Paragraphedeliste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5B0E" w:rsidRPr="003041D6" w14:paraId="6173D6DC" w14:textId="77777777" w:rsidTr="004C5B0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409636" w14:textId="77777777" w:rsidR="004C5B0E" w:rsidRPr="003041D6" w:rsidRDefault="004C5B0E">
            <w:pPr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>Contact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3947" w14:textId="77777777" w:rsidR="004C5B0E" w:rsidRDefault="004C5B0E">
            <w:pPr>
              <w:jc w:val="both"/>
              <w:rPr>
                <w:rFonts w:asciiTheme="minorHAnsi" w:hAnsiTheme="minorHAnsi" w:cstheme="minorHAnsi"/>
              </w:rPr>
            </w:pPr>
            <w:r w:rsidRPr="003041D6">
              <w:rPr>
                <w:rFonts w:asciiTheme="minorHAnsi" w:hAnsiTheme="minorHAnsi" w:cstheme="minorHAnsi"/>
              </w:rPr>
              <w:t xml:space="preserve">Pays Vallée de la Sarthe : Céline Bihel  </w:t>
            </w:r>
            <w:hyperlink r:id="rId5" w:history="1">
              <w:r w:rsidRPr="003041D6">
                <w:rPr>
                  <w:rStyle w:val="Lienhypertexte"/>
                  <w:rFonts w:asciiTheme="minorHAnsi" w:hAnsiTheme="minorHAnsi" w:cstheme="minorHAnsi"/>
                </w:rPr>
                <w:t>direction@valleedelasarthe.fr</w:t>
              </w:r>
            </w:hyperlink>
            <w:r w:rsidRPr="003041D6">
              <w:rPr>
                <w:rFonts w:asciiTheme="minorHAnsi" w:hAnsiTheme="minorHAnsi" w:cstheme="minorHAnsi"/>
              </w:rPr>
              <w:t xml:space="preserve"> </w:t>
            </w:r>
          </w:p>
          <w:p w14:paraId="3DCFA182" w14:textId="2F787F1D" w:rsidR="003041D6" w:rsidRPr="003041D6" w:rsidRDefault="003041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063103" w14:textId="77777777" w:rsidR="00E165CA" w:rsidRPr="003041D6" w:rsidRDefault="00E165CA" w:rsidP="000A26F2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</w:p>
    <w:p w14:paraId="1BEDD726" w14:textId="11208D40" w:rsidR="00D73A6F" w:rsidRPr="003041D6" w:rsidRDefault="003041D6" w:rsidP="003041D6">
      <w:pPr>
        <w:spacing w:line="276" w:lineRule="auto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>En conséquence, il est proposé au conseil municipal de :</w:t>
      </w:r>
    </w:p>
    <w:p w14:paraId="666C42B8" w14:textId="77777777" w:rsidR="009D75B3" w:rsidRDefault="003041D6" w:rsidP="003041D6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 xml:space="preserve">Valider la demande d’aide à adresser au Pays dans le cadre du projet MERISIER, </w:t>
      </w:r>
      <w:r w:rsidR="009D75B3">
        <w:rPr>
          <w:rFonts w:ascii="Arial" w:hAnsi="Arial" w:cs="Arial"/>
          <w:sz w:val="20"/>
          <w:szCs w:val="20"/>
        </w:rPr>
        <w:t xml:space="preserve">pour la </w:t>
      </w:r>
      <w:r w:rsidR="009D75B3" w:rsidRPr="003041D6">
        <w:rPr>
          <w:rFonts w:ascii="Arial" w:hAnsi="Arial" w:cs="Arial"/>
          <w:sz w:val="20"/>
          <w:szCs w:val="20"/>
        </w:rPr>
        <w:t xml:space="preserve">réalisation de l’audit énergétique pour le bâtiment ___________ </w:t>
      </w:r>
    </w:p>
    <w:p w14:paraId="45DAE42B" w14:textId="5642E5C6" w:rsidR="003041D6" w:rsidRPr="003041D6" w:rsidRDefault="009D75B3" w:rsidP="003041D6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Valider que la dépense </w:t>
      </w:r>
      <w:r w:rsidRPr="003041D6">
        <w:rPr>
          <w:rFonts w:ascii="Arial" w:hAnsi="Arial" w:cs="Arial"/>
          <w:sz w:val="20"/>
          <w:szCs w:val="20"/>
        </w:rPr>
        <w:t>sera prise en charge à hauteur de 50%, plafonnée à 1 500 € (donc une dépense totale de 3 000 €)</w:t>
      </w:r>
      <w:r>
        <w:rPr>
          <w:rFonts w:ascii="Arial" w:hAnsi="Arial" w:cs="Arial"/>
          <w:sz w:val="20"/>
          <w:szCs w:val="20"/>
        </w:rPr>
        <w:t xml:space="preserve">, sous réserve de respecter </w:t>
      </w:r>
      <w:r w:rsidR="003041D6" w:rsidRPr="003041D6">
        <w:rPr>
          <w:rFonts w:ascii="Arial" w:hAnsi="Arial" w:cs="Arial"/>
          <w:sz w:val="20"/>
          <w:szCs w:val="20"/>
        </w:rPr>
        <w:t>le règlement d’aide MERISIER</w:t>
      </w:r>
      <w:r>
        <w:rPr>
          <w:rFonts w:ascii="Arial" w:hAnsi="Arial" w:cs="Arial"/>
          <w:sz w:val="20"/>
          <w:szCs w:val="20"/>
        </w:rPr>
        <w:t xml:space="preserve"> décrit ci-dessus</w:t>
      </w:r>
    </w:p>
    <w:p w14:paraId="09D546EE" w14:textId="1AC987D7" w:rsidR="003041D6" w:rsidRPr="003041D6" w:rsidRDefault="003041D6" w:rsidP="00F66F44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>Autoriser M. le maire à signer tout document nécessaire à la mise en œuvre de cette décision.</w:t>
      </w:r>
    </w:p>
    <w:sectPr w:rsidR="003041D6" w:rsidRPr="0030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B12"/>
    <w:multiLevelType w:val="hybridMultilevel"/>
    <w:tmpl w:val="4F027D3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C02B54"/>
    <w:multiLevelType w:val="hybridMultilevel"/>
    <w:tmpl w:val="D862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46E"/>
    <w:multiLevelType w:val="hybridMultilevel"/>
    <w:tmpl w:val="3C54E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1498"/>
    <w:multiLevelType w:val="hybridMultilevel"/>
    <w:tmpl w:val="68029A1C"/>
    <w:lvl w:ilvl="0" w:tplc="B45A6B3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F0925"/>
    <w:multiLevelType w:val="hybridMultilevel"/>
    <w:tmpl w:val="E6560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A6E63"/>
    <w:multiLevelType w:val="hybridMultilevel"/>
    <w:tmpl w:val="1DD6EA7A"/>
    <w:lvl w:ilvl="0" w:tplc="CE4A95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E7553"/>
    <w:multiLevelType w:val="hybridMultilevel"/>
    <w:tmpl w:val="A36AC3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3133E"/>
    <w:multiLevelType w:val="hybridMultilevel"/>
    <w:tmpl w:val="7EF05DE8"/>
    <w:lvl w:ilvl="0" w:tplc="0B64760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4607">
    <w:abstractNumId w:val="5"/>
  </w:num>
  <w:num w:numId="2" w16cid:durableId="1053037785">
    <w:abstractNumId w:val="7"/>
  </w:num>
  <w:num w:numId="3" w16cid:durableId="1617297491">
    <w:abstractNumId w:val="1"/>
  </w:num>
  <w:num w:numId="4" w16cid:durableId="2000772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6475567">
    <w:abstractNumId w:val="3"/>
  </w:num>
  <w:num w:numId="6" w16cid:durableId="643197384">
    <w:abstractNumId w:val="2"/>
  </w:num>
  <w:num w:numId="7" w16cid:durableId="1095633589">
    <w:abstractNumId w:val="1"/>
  </w:num>
  <w:num w:numId="8" w16cid:durableId="1335034167">
    <w:abstractNumId w:val="4"/>
  </w:num>
  <w:num w:numId="9" w16cid:durableId="1513110877">
    <w:abstractNumId w:val="0"/>
  </w:num>
  <w:num w:numId="10" w16cid:durableId="1972704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8C"/>
    <w:rsid w:val="000A26F2"/>
    <w:rsid w:val="0013286D"/>
    <w:rsid w:val="002D1501"/>
    <w:rsid w:val="003041D6"/>
    <w:rsid w:val="00350109"/>
    <w:rsid w:val="004266E1"/>
    <w:rsid w:val="004C5B0E"/>
    <w:rsid w:val="005029AE"/>
    <w:rsid w:val="00665433"/>
    <w:rsid w:val="006A1C92"/>
    <w:rsid w:val="007360C7"/>
    <w:rsid w:val="007504E8"/>
    <w:rsid w:val="00771039"/>
    <w:rsid w:val="007C755C"/>
    <w:rsid w:val="009741BB"/>
    <w:rsid w:val="009D75B3"/>
    <w:rsid w:val="00AD21D4"/>
    <w:rsid w:val="00C4368C"/>
    <w:rsid w:val="00D73A6F"/>
    <w:rsid w:val="00DE603D"/>
    <w:rsid w:val="00E165CA"/>
    <w:rsid w:val="00E904B0"/>
    <w:rsid w:val="00F01C46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6EBB"/>
  <w15:chartTrackingRefBased/>
  <w15:docId w15:val="{8D953AE1-5368-4D0B-ADD8-B30DB235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43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C5B0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C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ion@valleedelasarth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BIHEL - Syndicat mixte du Pays Vallée de la Sarthe</dc:creator>
  <cp:keywords/>
  <dc:description/>
  <cp:lastModifiedBy>Céline BIHEL - Syndicat mixte du Pays Vallée de la Sarthe</cp:lastModifiedBy>
  <cp:revision>2</cp:revision>
  <cp:lastPrinted>2022-10-11T08:08:00Z</cp:lastPrinted>
  <dcterms:created xsi:type="dcterms:W3CDTF">2022-12-16T14:19:00Z</dcterms:created>
  <dcterms:modified xsi:type="dcterms:W3CDTF">2022-12-16T14:19:00Z</dcterms:modified>
</cp:coreProperties>
</file>